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05" w:rsidRPr="00486705" w:rsidRDefault="00486705" w:rsidP="007F3D14">
      <w:pPr>
        <w:jc w:val="center"/>
        <w:rPr>
          <w:sz w:val="32"/>
          <w:u w:val="single"/>
        </w:rPr>
      </w:pPr>
      <w:bookmarkStart w:id="0" w:name="_GoBack"/>
      <w:bookmarkEnd w:id="0"/>
      <w:r w:rsidRPr="00486705">
        <w:rPr>
          <w:sz w:val="32"/>
          <w:u w:val="single"/>
        </w:rPr>
        <w:t>Scavenger Hunt</w:t>
      </w:r>
      <w:r w:rsidR="00C56676">
        <w:rPr>
          <w:sz w:val="32"/>
          <w:u w:val="single"/>
        </w:rPr>
        <w:t xml:space="preserve"> </w:t>
      </w:r>
      <w:r w:rsidR="007F3D14">
        <w:rPr>
          <w:sz w:val="32"/>
          <w:u w:val="single"/>
        </w:rPr>
        <w:t>– Know Your Peers Activity</w:t>
      </w:r>
    </w:p>
    <w:p w:rsidR="004044B8" w:rsidRDefault="004044B8"/>
    <w:p w:rsidR="007F3D14" w:rsidRDefault="004044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1917700" cy="1485900"/>
            <wp:effectExtent l="25400" t="0" r="0" b="0"/>
            <wp:wrapTight wrapText="bothSides">
              <wp:wrapPolygon edited="0">
                <wp:start x="-286" y="0"/>
                <wp:lineTo x="-286" y="21415"/>
                <wp:lineTo x="21457" y="21415"/>
                <wp:lineTo x="21457" y="0"/>
                <wp:lineTo x="-286" y="0"/>
              </wp:wrapPolygon>
            </wp:wrapTight>
            <wp:docPr id="4" name="Picture 4" descr="Macintosh HD:Users:bgiannetos:Desktop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giannetos:Desktop:imgr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705">
        <w:t>Get read</w:t>
      </w:r>
      <w:r w:rsidR="007F3D14">
        <w:t>y for the hunt.  Use the assigned time to circulate around the class and get better acquainted with your classmates.  You will have 20</w:t>
      </w:r>
      <w:r w:rsidR="00486705">
        <w:t xml:space="preserve"> minutes to complete.  Use your "soft" voices while "hunting." </w:t>
      </w:r>
      <w:r w:rsidR="00C8042F">
        <w:t xml:space="preserve"> </w:t>
      </w:r>
      <w:r w:rsidR="00486705">
        <w:t>Find a classmate</w:t>
      </w:r>
      <w:r w:rsidR="00413F7E">
        <w:t xml:space="preserve"> (first and last name) </w:t>
      </w:r>
      <w:r w:rsidR="00486705">
        <w:t>that has done the following</w:t>
      </w:r>
      <w:r w:rsidR="00413F7E">
        <w:t>,</w:t>
      </w:r>
      <w:r w:rsidR="00486705">
        <w:t xml:space="preserve"> and record their name/answer.  You cannot use a name more than 3 times.</w:t>
      </w:r>
      <w:r w:rsidR="00C8042F">
        <w:t xml:space="preserve"> </w:t>
      </w:r>
      <w:r w:rsidR="007F3D14">
        <w:t xml:space="preserve"> We will share our findings at the end of class, and you will submit for a grade. </w:t>
      </w:r>
      <w:r w:rsidR="00C8042F">
        <w:t>Good Luck!</w:t>
      </w:r>
    </w:p>
    <w:p w:rsidR="00AD0320" w:rsidRDefault="00AD0320">
      <w:pPr>
        <w:rPr>
          <w:sz w:val="18"/>
        </w:rPr>
      </w:pPr>
    </w:p>
    <w:p w:rsidR="00486705" w:rsidRPr="00AD0320" w:rsidRDefault="00486705">
      <w:pPr>
        <w:rPr>
          <w:sz w:val="18"/>
        </w:rPr>
      </w:pPr>
    </w:p>
    <w:tbl>
      <w:tblPr>
        <w:tblStyle w:val="TableGrid"/>
        <w:tblW w:w="9648" w:type="dxa"/>
        <w:tblLook w:val="00BF" w:firstRow="1" w:lastRow="0" w:firstColumn="1" w:lastColumn="0" w:noHBand="0" w:noVBand="0"/>
      </w:tblPr>
      <w:tblGrid>
        <w:gridCol w:w="4968"/>
        <w:gridCol w:w="4680"/>
      </w:tblGrid>
      <w:tr w:rsidR="00486705" w:rsidTr="004044B8">
        <w:trPr>
          <w:trHeight w:val="277"/>
        </w:trPr>
        <w:tc>
          <w:tcPr>
            <w:tcW w:w="4968" w:type="dxa"/>
          </w:tcPr>
          <w:p w:rsidR="00486705" w:rsidRDefault="007F3D14" w:rsidP="00486705">
            <w:pPr>
              <w:jc w:val="center"/>
            </w:pPr>
            <w:r>
              <w:t>Find someone who …</w:t>
            </w:r>
          </w:p>
        </w:tc>
        <w:tc>
          <w:tcPr>
            <w:tcW w:w="4680" w:type="dxa"/>
          </w:tcPr>
          <w:p w:rsidR="00486705" w:rsidRDefault="00486705" w:rsidP="00486705">
            <w:pPr>
              <w:jc w:val="center"/>
            </w:pPr>
            <w:r>
              <w:t>Name/response</w:t>
            </w:r>
          </w:p>
        </w:tc>
      </w:tr>
      <w:tr w:rsidR="00486705" w:rsidTr="004044B8">
        <w:trPr>
          <w:trHeight w:val="535"/>
        </w:trPr>
        <w:tc>
          <w:tcPr>
            <w:tcW w:w="4968" w:type="dxa"/>
          </w:tcPr>
          <w:p w:rsidR="00486705" w:rsidRDefault="00486705">
            <w:r>
              <w:t>1. Traveled to another state or country.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77"/>
        </w:trPr>
        <w:tc>
          <w:tcPr>
            <w:tcW w:w="4968" w:type="dxa"/>
          </w:tcPr>
          <w:p w:rsidR="00486705" w:rsidRDefault="00486705">
            <w:r>
              <w:t>2. Went camping, hiking or rafting</w:t>
            </w:r>
            <w:r w:rsidR="00C8042F">
              <w:t>.</w:t>
            </w:r>
          </w:p>
        </w:tc>
        <w:tc>
          <w:tcPr>
            <w:tcW w:w="4680" w:type="dxa"/>
          </w:tcPr>
          <w:p w:rsidR="007F3D14" w:rsidRDefault="007F3D14"/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3. Went to a Cub</w:t>
            </w:r>
            <w:r w:rsidR="00C8042F">
              <w:t>'s</w:t>
            </w:r>
            <w:r>
              <w:t xml:space="preserve"> or Sox</w:t>
            </w:r>
            <w:r w:rsidR="00C8042F">
              <w:t>'s</w:t>
            </w:r>
            <w:r>
              <w:t xml:space="preserve"> game</w:t>
            </w:r>
            <w:r w:rsidR="00C8042F">
              <w:t>.</w:t>
            </w:r>
          </w:p>
        </w:tc>
        <w:tc>
          <w:tcPr>
            <w:tcW w:w="4680" w:type="dxa"/>
          </w:tcPr>
          <w:p w:rsidR="007F3D14" w:rsidRDefault="007F3D14"/>
          <w:p w:rsidR="00486705" w:rsidRDefault="00486705"/>
        </w:tc>
      </w:tr>
      <w:tr w:rsidR="00486705" w:rsidTr="004044B8">
        <w:trPr>
          <w:trHeight w:val="277"/>
        </w:trPr>
        <w:tc>
          <w:tcPr>
            <w:tcW w:w="4968" w:type="dxa"/>
          </w:tcPr>
          <w:p w:rsidR="00486705" w:rsidRDefault="00486705">
            <w:r>
              <w:t>4. Read a book that they would recommend to others.  Name the title and/or author.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77"/>
        </w:trPr>
        <w:tc>
          <w:tcPr>
            <w:tcW w:w="4968" w:type="dxa"/>
          </w:tcPr>
          <w:p w:rsidR="00486705" w:rsidRDefault="00486705">
            <w:r>
              <w:t>5. Sang or danced at a concert or a gathering</w:t>
            </w:r>
            <w:r w:rsidR="00C8042F">
              <w:t>.</w:t>
            </w:r>
          </w:p>
        </w:tc>
        <w:tc>
          <w:tcPr>
            <w:tcW w:w="4680" w:type="dxa"/>
          </w:tcPr>
          <w:p w:rsidR="007F3D14" w:rsidRDefault="007F3D14"/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6. Attended or planned a family reunion</w:t>
            </w:r>
            <w:r w:rsidR="00C8042F">
              <w:t>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77"/>
        </w:trPr>
        <w:tc>
          <w:tcPr>
            <w:tcW w:w="4968" w:type="dxa"/>
          </w:tcPr>
          <w:p w:rsidR="00486705" w:rsidRDefault="00486705">
            <w:r>
              <w:t>7. Enjoyed something new in Chicago</w:t>
            </w:r>
            <w:r w:rsidR="00C8042F">
              <w:t>.</w:t>
            </w:r>
          </w:p>
        </w:tc>
        <w:tc>
          <w:tcPr>
            <w:tcW w:w="4680" w:type="dxa"/>
          </w:tcPr>
          <w:p w:rsidR="004044B8" w:rsidRDefault="004044B8"/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8. Went to a museum or cultural institution in Chicago</w:t>
            </w:r>
            <w:r w:rsidR="00C8042F">
              <w:t>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77"/>
        </w:trPr>
        <w:tc>
          <w:tcPr>
            <w:tcW w:w="4968" w:type="dxa"/>
          </w:tcPr>
          <w:p w:rsidR="00486705" w:rsidRDefault="00486705">
            <w:r>
              <w:t>9. Worked at a summer job.</w:t>
            </w:r>
          </w:p>
        </w:tc>
        <w:tc>
          <w:tcPr>
            <w:tcW w:w="4680" w:type="dxa"/>
          </w:tcPr>
          <w:p w:rsidR="004044B8" w:rsidRDefault="004044B8"/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10. Saw a movie he/she would see again</w:t>
            </w:r>
            <w:r w:rsidR="00C8042F">
              <w:t>.</w:t>
            </w:r>
          </w:p>
        </w:tc>
        <w:tc>
          <w:tcPr>
            <w:tcW w:w="4680" w:type="dxa"/>
          </w:tcPr>
          <w:p w:rsidR="007F3D14" w:rsidRDefault="007F3D14"/>
          <w:p w:rsidR="00486705" w:rsidRDefault="00486705"/>
        </w:tc>
      </w:tr>
      <w:tr w:rsidR="00486705" w:rsidTr="004044B8">
        <w:trPr>
          <w:trHeight w:val="277"/>
        </w:trPr>
        <w:tc>
          <w:tcPr>
            <w:tcW w:w="4968" w:type="dxa"/>
          </w:tcPr>
          <w:p w:rsidR="00486705" w:rsidRDefault="00486705">
            <w:r>
              <w:t>11. Went to an exciting concert or event</w:t>
            </w:r>
            <w:r w:rsidR="00C8042F">
              <w:t>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77"/>
        </w:trPr>
        <w:tc>
          <w:tcPr>
            <w:tcW w:w="4968" w:type="dxa"/>
          </w:tcPr>
          <w:p w:rsidR="00486705" w:rsidRDefault="00486705">
            <w:r>
              <w:t>12. Tried a new recipe they would be willing to share</w:t>
            </w:r>
            <w:r w:rsidR="00C8042F">
              <w:t>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13. Tried something new or different</w:t>
            </w:r>
            <w:r w:rsidR="00C8042F">
              <w:t>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14. Went to a wedding or other celebration</w:t>
            </w:r>
            <w:r w:rsidR="00C8042F">
              <w:t>.</w:t>
            </w:r>
          </w:p>
        </w:tc>
        <w:tc>
          <w:tcPr>
            <w:tcW w:w="4680" w:type="dxa"/>
          </w:tcPr>
          <w:p w:rsidR="007F3D14" w:rsidRDefault="007F3D14"/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15. Knows the capital city of Austria.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>16. Enjoys helping others.</w:t>
            </w:r>
          </w:p>
        </w:tc>
        <w:tc>
          <w:tcPr>
            <w:tcW w:w="4680" w:type="dxa"/>
          </w:tcPr>
          <w:p w:rsidR="004044B8" w:rsidRDefault="004044B8"/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486705">
            <w:r>
              <w:t xml:space="preserve">17. </w:t>
            </w:r>
            <w:r w:rsidR="00C8042F">
              <w:t>Loves chocolate.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C8042F">
            <w:r>
              <w:t>18. Sends 20 text messages on their phone daily.  (No phones in school please)</w:t>
            </w:r>
          </w:p>
        </w:tc>
        <w:tc>
          <w:tcPr>
            <w:tcW w:w="4680" w:type="dxa"/>
          </w:tcPr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C8042F">
            <w:r>
              <w:t>19. Owns a pet.  What kind?</w:t>
            </w:r>
          </w:p>
        </w:tc>
        <w:tc>
          <w:tcPr>
            <w:tcW w:w="4680" w:type="dxa"/>
          </w:tcPr>
          <w:p w:rsidR="004044B8" w:rsidRDefault="004044B8"/>
          <w:p w:rsidR="00486705" w:rsidRDefault="00486705"/>
        </w:tc>
      </w:tr>
      <w:tr w:rsidR="00486705" w:rsidTr="004044B8">
        <w:trPr>
          <w:trHeight w:val="258"/>
        </w:trPr>
        <w:tc>
          <w:tcPr>
            <w:tcW w:w="4968" w:type="dxa"/>
          </w:tcPr>
          <w:p w:rsidR="00486705" w:rsidRDefault="00B27E23">
            <w:r>
              <w:t xml:space="preserve">20. </w:t>
            </w:r>
            <w:r w:rsidR="00C8042F">
              <w:t>Dislikes scavenger hunts.</w:t>
            </w:r>
          </w:p>
        </w:tc>
        <w:tc>
          <w:tcPr>
            <w:tcW w:w="4680" w:type="dxa"/>
          </w:tcPr>
          <w:p w:rsidR="00486705" w:rsidRDefault="00486705"/>
        </w:tc>
      </w:tr>
    </w:tbl>
    <w:p w:rsidR="00486705" w:rsidRDefault="00486705"/>
    <w:sectPr w:rsidR="00486705" w:rsidSect="007F3D14">
      <w:headerReference w:type="default" r:id="rId8"/>
      <w:footerReference w:type="default" r:id="rId9"/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19D">
      <w:r>
        <w:separator/>
      </w:r>
    </w:p>
  </w:endnote>
  <w:endnote w:type="continuationSeparator" w:id="0">
    <w:p w:rsidR="00000000" w:rsidRDefault="008A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3" w:rsidRDefault="00161EFA" w:rsidP="00324FE3">
    <w:pPr>
      <w:pStyle w:val="Footer"/>
      <w:jc w:val="center"/>
    </w:pPr>
    <w:r>
      <w:t>Individuals and Societies</w:t>
    </w:r>
    <w:r w:rsidR="00324FE3">
      <w:t xml:space="preserve"> - Giannetos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19D">
      <w:r>
        <w:separator/>
      </w:r>
    </w:p>
  </w:footnote>
  <w:footnote w:type="continuationSeparator" w:id="0">
    <w:p w:rsidR="00000000" w:rsidRDefault="008A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4" w:rsidRDefault="007F3D1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5"/>
    <w:rsid w:val="00017862"/>
    <w:rsid w:val="00161EFA"/>
    <w:rsid w:val="00324FE3"/>
    <w:rsid w:val="00375495"/>
    <w:rsid w:val="004044B8"/>
    <w:rsid w:val="00413F7E"/>
    <w:rsid w:val="00486705"/>
    <w:rsid w:val="004F35A6"/>
    <w:rsid w:val="007B018F"/>
    <w:rsid w:val="007F3D14"/>
    <w:rsid w:val="008A319D"/>
    <w:rsid w:val="00AD0320"/>
    <w:rsid w:val="00B27E23"/>
    <w:rsid w:val="00BA33F2"/>
    <w:rsid w:val="00BD3308"/>
    <w:rsid w:val="00C342A5"/>
    <w:rsid w:val="00C56676"/>
    <w:rsid w:val="00C8042F"/>
    <w:rsid w:val="00E05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308"/>
  </w:style>
  <w:style w:type="paragraph" w:styleId="Footer">
    <w:name w:val="footer"/>
    <w:basedOn w:val="Normal"/>
    <w:link w:val="FooterChar"/>
    <w:uiPriority w:val="99"/>
    <w:semiHidden/>
    <w:unhideWhenUsed/>
    <w:rsid w:val="00BD3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308"/>
  </w:style>
  <w:style w:type="paragraph" w:styleId="Footer">
    <w:name w:val="footer"/>
    <w:basedOn w:val="Normal"/>
    <w:link w:val="FooterChar"/>
    <w:uiPriority w:val="99"/>
    <w:semiHidden/>
    <w:unhideWhenUsed/>
    <w:rsid w:val="00BD3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 Giannetos</dc:creator>
  <cp:lastModifiedBy>Chicago Public Schools</cp:lastModifiedBy>
  <cp:revision>2</cp:revision>
  <cp:lastPrinted>2015-09-07T22:43:00Z</cp:lastPrinted>
  <dcterms:created xsi:type="dcterms:W3CDTF">2016-09-06T13:46:00Z</dcterms:created>
  <dcterms:modified xsi:type="dcterms:W3CDTF">2016-09-06T13:46:00Z</dcterms:modified>
</cp:coreProperties>
</file>