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EE" w:rsidRDefault="004636EE" w:rsidP="004636EE">
      <w:pPr>
        <w:jc w:val="center"/>
        <w:rPr>
          <w:sz w:val="28"/>
          <w:u w:val="single"/>
        </w:rPr>
      </w:pPr>
      <w:r w:rsidRPr="004636EE">
        <w:rPr>
          <w:sz w:val="28"/>
          <w:u w:val="single"/>
        </w:rPr>
        <w:t>BOARD GAME ACTIVITY</w:t>
      </w:r>
    </w:p>
    <w:p w:rsidR="004636EE" w:rsidRDefault="004636EE" w:rsidP="004636EE">
      <w:pPr>
        <w:jc w:val="center"/>
        <w:rPr>
          <w:sz w:val="28"/>
          <w:u w:val="single"/>
        </w:rPr>
      </w:pPr>
    </w:p>
    <w:p w:rsidR="004636EE" w:rsidRPr="004003B1" w:rsidRDefault="004636EE" w:rsidP="004636EE">
      <w:pPr>
        <w:rPr>
          <w:u w:val="single"/>
        </w:rPr>
      </w:pPr>
      <w:r w:rsidRPr="004003B1">
        <w:rPr>
          <w:u w:val="single"/>
        </w:rPr>
        <w:t>BOARD GAME</w:t>
      </w:r>
      <w:r w:rsidR="00F722B8">
        <w:rPr>
          <w:u w:val="single"/>
        </w:rPr>
        <w:t xml:space="preserve"> OVERVIEW</w:t>
      </w:r>
      <w:r w:rsidRPr="004003B1">
        <w:rPr>
          <w:u w:val="single"/>
        </w:rPr>
        <w:t>:</w:t>
      </w:r>
    </w:p>
    <w:p w:rsidR="00F722B8" w:rsidRDefault="00F722B8" w:rsidP="004636EE">
      <w:pPr>
        <w:pStyle w:val="NormalWeb"/>
        <w:spacing w:before="2" w:after="2"/>
        <w:rPr>
          <w:rFonts w:asciiTheme="minorHAnsi" w:hAnsiTheme="minorHAnsi"/>
          <w:color w:val="000000"/>
          <w:sz w:val="24"/>
          <w:szCs w:val="27"/>
        </w:rPr>
      </w:pPr>
    </w:p>
    <w:p w:rsidR="004636EE" w:rsidRPr="004003B1" w:rsidRDefault="004636EE" w:rsidP="004636EE">
      <w:pPr>
        <w:pStyle w:val="NormalWeb"/>
        <w:spacing w:before="2" w:after="2"/>
        <w:rPr>
          <w:rFonts w:asciiTheme="minorHAnsi" w:hAnsiTheme="minorHAnsi"/>
          <w:color w:val="000000"/>
          <w:sz w:val="24"/>
          <w:szCs w:val="27"/>
        </w:rPr>
      </w:pPr>
      <w:r w:rsidRPr="004003B1">
        <w:rPr>
          <w:rFonts w:asciiTheme="minorHAnsi" w:hAnsiTheme="minorHAnsi"/>
          <w:color w:val="000000"/>
          <w:sz w:val="24"/>
          <w:szCs w:val="27"/>
        </w:rPr>
        <w:t>Students, (in groups of three), will research, design, and create a game board based on a culture or country where one of the nine languages we have selected as a class is spoken. As a result of playing these Board Games, student participants will gain an understanding of the country's language, culture, and history.</w:t>
      </w:r>
    </w:p>
    <w:p w:rsidR="004636EE" w:rsidRPr="004003B1" w:rsidRDefault="004636EE" w:rsidP="004636EE">
      <w:pPr>
        <w:pStyle w:val="NormalWeb"/>
        <w:spacing w:before="2" w:after="2"/>
        <w:rPr>
          <w:rFonts w:asciiTheme="minorHAnsi" w:hAnsiTheme="minorHAnsi"/>
          <w:color w:val="000000"/>
          <w:sz w:val="24"/>
          <w:szCs w:val="27"/>
        </w:rPr>
      </w:pPr>
    </w:p>
    <w:p w:rsidR="004636EE" w:rsidRPr="004003B1" w:rsidRDefault="004636EE" w:rsidP="004636EE">
      <w:pPr>
        <w:pStyle w:val="NormalWeb"/>
        <w:spacing w:before="2" w:after="2"/>
        <w:rPr>
          <w:rFonts w:asciiTheme="minorHAnsi" w:hAnsiTheme="minorHAnsi"/>
          <w:color w:val="000000"/>
          <w:sz w:val="24"/>
          <w:szCs w:val="27"/>
        </w:rPr>
      </w:pPr>
      <w:r w:rsidRPr="004003B1">
        <w:rPr>
          <w:rFonts w:asciiTheme="minorHAnsi" w:hAnsiTheme="minorHAnsi"/>
          <w:color w:val="000000"/>
          <w:sz w:val="24"/>
          <w:szCs w:val="27"/>
        </w:rPr>
        <w:t>This project requires the use of multiple abilities so that each student can contribute.  Each student is part of a collective group, and all must collaborate so that the final product is a success! As students work on the project, the teacher serves as a resource.</w:t>
      </w:r>
    </w:p>
    <w:p w:rsidR="00F722B8" w:rsidRDefault="00F722B8" w:rsidP="004636EE"/>
    <w:p w:rsidR="004636EE" w:rsidRPr="004003B1" w:rsidRDefault="004636EE" w:rsidP="004636EE"/>
    <w:p w:rsidR="004636EE" w:rsidRPr="004003B1" w:rsidRDefault="004636EE" w:rsidP="004636EE">
      <w:pPr>
        <w:rPr>
          <w:u w:val="single"/>
        </w:rPr>
      </w:pPr>
      <w:r w:rsidRPr="004003B1">
        <w:rPr>
          <w:u w:val="single"/>
        </w:rPr>
        <w:t>MAKE A BOARD GAME:</w:t>
      </w:r>
    </w:p>
    <w:p w:rsidR="004636EE" w:rsidRPr="004003B1" w:rsidRDefault="004636EE" w:rsidP="004636EE"/>
    <w:p w:rsidR="004636EE" w:rsidRPr="004003B1" w:rsidRDefault="004636EE" w:rsidP="004636EE">
      <w:pPr>
        <w:rPr>
          <w:color w:val="000000"/>
          <w:szCs w:val="27"/>
        </w:rPr>
      </w:pPr>
      <w:r w:rsidRPr="004003B1">
        <w:rPr>
          <w:color w:val="000000"/>
          <w:szCs w:val="27"/>
        </w:rPr>
        <w:t xml:space="preserve">In a group of three, students will design and make a board game based on one of the Target Languages identified in class (Spanish, Korean, French, Japanese, </w:t>
      </w:r>
      <w:proofErr w:type="spellStart"/>
      <w:r w:rsidRPr="004003B1">
        <w:rPr>
          <w:color w:val="000000"/>
          <w:szCs w:val="27"/>
        </w:rPr>
        <w:t>ASL</w:t>
      </w:r>
      <w:proofErr w:type="spellEnd"/>
      <w:r w:rsidRPr="004003B1">
        <w:rPr>
          <w:color w:val="000000"/>
          <w:szCs w:val="27"/>
        </w:rPr>
        <w:t xml:space="preserve">, Italian, German, Arabic, and Polish). </w:t>
      </w:r>
    </w:p>
    <w:p w:rsidR="004636EE" w:rsidRPr="004003B1" w:rsidRDefault="004636EE" w:rsidP="004636EE">
      <w:pPr>
        <w:rPr>
          <w:szCs w:val="20"/>
        </w:rPr>
      </w:pPr>
    </w:p>
    <w:p w:rsidR="004003B1" w:rsidRPr="004003B1" w:rsidRDefault="004636EE" w:rsidP="004636EE">
      <w:r w:rsidRPr="004003B1">
        <w:t xml:space="preserve">1. Design and make a board game.  Use cardboard, tag board, construction paper, or legal sized file folders.  Decorate the board with art that relates to the </w:t>
      </w:r>
      <w:r w:rsidR="004003B1" w:rsidRPr="004003B1">
        <w:t xml:space="preserve">language and culture assigned.  </w:t>
      </w:r>
      <w:r w:rsidRPr="004003B1">
        <w:t>There should be a START and FINISH box connected by at least a 22-space path.  Label one half of these spaces FACTS and one half OPINION, or other information that the group decides on.</w:t>
      </w:r>
    </w:p>
    <w:p w:rsidR="004636EE" w:rsidRPr="004003B1" w:rsidRDefault="004636EE" w:rsidP="004636EE"/>
    <w:p w:rsidR="004003B1" w:rsidRPr="004003B1" w:rsidRDefault="004636EE" w:rsidP="004636EE">
      <w:r w:rsidRPr="004003B1">
        <w:t>2. Make up q</w:t>
      </w:r>
      <w:r w:rsidR="004003B1" w:rsidRPr="004003B1">
        <w:t>uestions that relate to the target language and culture</w:t>
      </w:r>
      <w:r w:rsidRPr="004003B1">
        <w:t xml:space="preserve"> of st</w:t>
      </w:r>
      <w:r w:rsidR="004003B1" w:rsidRPr="004003B1">
        <w:t>udy</w:t>
      </w:r>
      <w:r w:rsidRPr="004003B1">
        <w:t>.  PRINT them neatly on 3” X 5” index cards cut in half.  Divide your questions equally between FACT and OPINION (or other information that the group has decided on).  Write the type of question (FACT, OPINION, OTHER) on the back of each question card.  Number each set of cards.</w:t>
      </w:r>
    </w:p>
    <w:p w:rsidR="004636EE" w:rsidRPr="004003B1" w:rsidRDefault="004636EE" w:rsidP="004636EE"/>
    <w:p w:rsidR="004003B1" w:rsidRPr="004003B1" w:rsidRDefault="004636EE" w:rsidP="004636EE">
      <w:r w:rsidRPr="004003B1">
        <w:t>3. On a sheet of lined paper, write the answers to the factual questions.  Glue this paper to a piece of construction paper and label it ANSWERS.</w:t>
      </w:r>
    </w:p>
    <w:p w:rsidR="004636EE" w:rsidRPr="004003B1" w:rsidRDefault="004636EE" w:rsidP="004636EE"/>
    <w:p w:rsidR="004003B1" w:rsidRPr="004003B1" w:rsidRDefault="004636EE" w:rsidP="004636EE">
      <w:r w:rsidRPr="004003B1">
        <w:t>4. Make up and write the rules for the game.  (SEE NEXT PAGE)  Remember that each game has a specific OBJECT.</w:t>
      </w:r>
    </w:p>
    <w:p w:rsidR="004636EE" w:rsidRPr="004003B1" w:rsidRDefault="004636EE" w:rsidP="004636EE"/>
    <w:p w:rsidR="004003B1" w:rsidRPr="004003B1" w:rsidRDefault="004636EE" w:rsidP="004636EE">
      <w:r w:rsidRPr="004003B1">
        <w:t>5. Play the game through once.  Adjust (correct) parts of your game as needed.</w:t>
      </w:r>
    </w:p>
    <w:p w:rsidR="004636EE" w:rsidRPr="004003B1" w:rsidRDefault="004636EE" w:rsidP="004636EE"/>
    <w:p w:rsidR="004003B1" w:rsidRPr="004003B1" w:rsidRDefault="004636EE" w:rsidP="004636EE">
      <w:r w:rsidRPr="004003B1">
        <w:t>6. Exchange and play another group’s game.</w:t>
      </w:r>
    </w:p>
    <w:p w:rsidR="004636EE" w:rsidRPr="004003B1" w:rsidRDefault="004636EE" w:rsidP="004636EE"/>
    <w:p w:rsidR="004003B1" w:rsidRPr="004003B1" w:rsidRDefault="004636EE" w:rsidP="004636EE">
      <w:r w:rsidRPr="004003B1">
        <w:t>7. Complete an evaluation form for each game played.</w:t>
      </w:r>
    </w:p>
    <w:p w:rsidR="00F722B8" w:rsidRDefault="00F722B8" w:rsidP="004636EE">
      <w:pPr>
        <w:rPr>
          <w:u w:val="single"/>
        </w:rPr>
      </w:pPr>
    </w:p>
    <w:p w:rsidR="004003B1" w:rsidRPr="004003B1" w:rsidRDefault="004003B1" w:rsidP="004636EE">
      <w:pPr>
        <w:rPr>
          <w:u w:val="single"/>
        </w:rPr>
      </w:pPr>
      <w:r w:rsidRPr="004003B1">
        <w:rPr>
          <w:u w:val="single"/>
        </w:rPr>
        <w:t>ADDITIONAL BOARD GAME INFORMATION:</w:t>
      </w:r>
    </w:p>
    <w:p w:rsidR="004003B1" w:rsidRPr="004003B1" w:rsidRDefault="004003B1" w:rsidP="004636EE"/>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OBJECT OF THE GAME</w:t>
      </w:r>
      <w:r w:rsidRPr="004003B1">
        <w:rPr>
          <w:rFonts w:asciiTheme="minorHAnsi" w:hAnsiTheme="minorHAnsi"/>
          <w:color w:val="000000"/>
          <w:sz w:val="24"/>
          <w:szCs w:val="27"/>
        </w:rPr>
        <w:t>:  Decide how the game is won.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EQUIPMENT</w:t>
      </w:r>
      <w:r w:rsidRPr="004003B1">
        <w:rPr>
          <w:rFonts w:asciiTheme="minorHAnsi" w:hAnsiTheme="minorHAnsi"/>
          <w:color w:val="000000"/>
          <w:sz w:val="24"/>
          <w:szCs w:val="27"/>
        </w:rPr>
        <w:t>:  What is necessary to play the game.  (Game board, die, cards, etc.)</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SET UP</w:t>
      </w:r>
      <w:r w:rsidRPr="004003B1">
        <w:rPr>
          <w:rFonts w:asciiTheme="minorHAnsi" w:hAnsiTheme="minorHAnsi"/>
          <w:color w:val="000000"/>
          <w:sz w:val="24"/>
          <w:szCs w:val="27"/>
        </w:rPr>
        <w:t>:  How do you set up the board before play?  How do you decide who takes the first turn?</w:t>
      </w:r>
    </w:p>
    <w:p w:rsidR="004003B1" w:rsidRPr="004003B1" w:rsidRDefault="004003B1" w:rsidP="004003B1">
      <w:pPr>
        <w:pStyle w:val="NormalWeb"/>
        <w:spacing w:before="2" w:after="2"/>
        <w:rPr>
          <w:rFonts w:asciiTheme="minorHAnsi" w:hAnsiTheme="minorHAnsi"/>
          <w:color w:val="000000"/>
          <w:sz w:val="24"/>
          <w:szCs w:val="27"/>
        </w:rPr>
      </w:pPr>
    </w:p>
    <w:p w:rsidR="004003B1" w:rsidRPr="004003B1" w:rsidRDefault="004003B1" w:rsidP="004003B1">
      <w:pPr>
        <w:pStyle w:val="NormalWeb"/>
        <w:spacing w:before="2" w:after="2"/>
        <w:rPr>
          <w:rFonts w:asciiTheme="minorHAnsi" w:hAnsiTheme="minorHAnsi"/>
          <w:color w:val="000000"/>
          <w:sz w:val="24"/>
          <w:szCs w:val="27"/>
        </w:rPr>
      </w:pPr>
      <w:r w:rsidRPr="004003B1">
        <w:rPr>
          <w:rFonts w:asciiTheme="minorHAnsi" w:hAnsiTheme="minorHAnsi"/>
          <w:i/>
          <w:color w:val="000000"/>
          <w:sz w:val="24"/>
          <w:szCs w:val="27"/>
        </w:rPr>
        <w:t>RULES OF PLAY</w:t>
      </w:r>
      <w:r w:rsidRPr="004003B1">
        <w:rPr>
          <w:rFonts w:asciiTheme="minorHAnsi" w:hAnsiTheme="minorHAnsi"/>
          <w:color w:val="000000"/>
          <w:sz w:val="24"/>
          <w:szCs w:val="27"/>
        </w:rPr>
        <w:t>:  How does a player move around the board?  Are there penalties for wrong answers?  How many players can play?</w:t>
      </w:r>
      <w:r w:rsidRPr="004003B1">
        <w:rPr>
          <w:rStyle w:val="apple-converted-space"/>
          <w:rFonts w:asciiTheme="minorHAnsi" w:hAnsiTheme="minorHAnsi"/>
          <w:color w:val="000000"/>
          <w:sz w:val="24"/>
          <w:szCs w:val="27"/>
        </w:rPr>
        <w:t> </w:t>
      </w:r>
    </w:p>
    <w:p w:rsidR="00F53539" w:rsidRDefault="00F53539" w:rsidP="004636EE"/>
    <w:p w:rsidR="00891A4F" w:rsidRPr="00891A4F" w:rsidRDefault="00891A4F" w:rsidP="004636EE">
      <w:pPr>
        <w:rPr>
          <w:u w:val="single"/>
        </w:rPr>
      </w:pPr>
      <w:r w:rsidRPr="00891A4F">
        <w:rPr>
          <w:u w:val="single"/>
        </w:rPr>
        <w:t>OTHER CONSIDERATIONS:</w:t>
      </w:r>
    </w:p>
    <w:p w:rsidR="00891A4F" w:rsidRDefault="00891A4F" w:rsidP="004636EE"/>
    <w:p w:rsidR="00891A4F" w:rsidRDefault="00891A4F" w:rsidP="00891A4F">
      <w:pPr>
        <w:pStyle w:val="ListParagraph"/>
        <w:numPr>
          <w:ilvl w:val="0"/>
          <w:numId w:val="2"/>
        </w:numPr>
      </w:pPr>
      <w:r>
        <w:t>Game Board Name</w:t>
      </w:r>
    </w:p>
    <w:p w:rsidR="00891A4F" w:rsidRDefault="00891A4F" w:rsidP="00891A4F">
      <w:pPr>
        <w:pStyle w:val="ListParagraph"/>
        <w:numPr>
          <w:ilvl w:val="0"/>
          <w:numId w:val="2"/>
        </w:numPr>
      </w:pPr>
      <w:r>
        <w:t>Game Characters/Mascot</w:t>
      </w:r>
    </w:p>
    <w:p w:rsidR="00891A4F" w:rsidRDefault="00891A4F" w:rsidP="00891A4F">
      <w:pPr>
        <w:pStyle w:val="ListParagraph"/>
        <w:numPr>
          <w:ilvl w:val="0"/>
          <w:numId w:val="2"/>
        </w:numPr>
      </w:pPr>
      <w:r>
        <w:t>Game Pieces</w:t>
      </w:r>
    </w:p>
    <w:p w:rsidR="00891A4F" w:rsidRDefault="00891A4F" w:rsidP="00891A4F">
      <w:pPr>
        <w:pStyle w:val="ListParagraph"/>
        <w:numPr>
          <w:ilvl w:val="0"/>
          <w:numId w:val="2"/>
        </w:numPr>
      </w:pPr>
      <w:r>
        <w:t>Rules/Challenges</w:t>
      </w:r>
    </w:p>
    <w:p w:rsidR="004003B1" w:rsidRDefault="004003B1" w:rsidP="004636EE"/>
    <w:p w:rsidR="004003B1" w:rsidRPr="004003B1" w:rsidRDefault="004003B1" w:rsidP="004636EE">
      <w:r w:rsidRPr="004003B1">
        <w:rPr>
          <w:u w:val="single"/>
        </w:rPr>
        <w:t>GAME EVALUATION FORM:</w:t>
      </w:r>
      <w:r>
        <w:rPr>
          <w:u w:val="single"/>
        </w:rPr>
        <w:tab/>
      </w:r>
      <w:r>
        <w:tab/>
      </w:r>
    </w:p>
    <w:p w:rsidR="00F53539" w:rsidRPr="00F53539" w:rsidRDefault="00F53539" w:rsidP="00F53539">
      <w:pPr>
        <w:rPr>
          <w:u w:val="single"/>
        </w:rPr>
      </w:pPr>
      <w:r>
        <w:rPr>
          <w:u w:val="single"/>
        </w:rPr>
        <w:t>Rubric scale:</w:t>
      </w:r>
      <w:r>
        <w:t xml:space="preserve"> 4 - Distinguished 3 - Proficient 2 - Satisfactory 1 - Needs Improvement</w:t>
      </w:r>
    </w:p>
    <w:p w:rsidR="004003B1" w:rsidRDefault="004003B1" w:rsidP="004636EE">
      <w:pPr>
        <w:rPr>
          <w:u w:val="single"/>
        </w:rPr>
      </w:pPr>
    </w:p>
    <w:tbl>
      <w:tblPr>
        <w:tblStyle w:val="TableGrid"/>
        <w:tblW w:w="0" w:type="auto"/>
        <w:tblLook w:val="00BF"/>
      </w:tblPr>
      <w:tblGrid>
        <w:gridCol w:w="7488"/>
        <w:gridCol w:w="1368"/>
      </w:tblGrid>
      <w:tr w:rsidR="004003B1">
        <w:tc>
          <w:tcPr>
            <w:tcW w:w="7488" w:type="dxa"/>
          </w:tcPr>
          <w:p w:rsidR="004003B1" w:rsidRPr="004003B1" w:rsidRDefault="004003B1" w:rsidP="004003B1">
            <w:pPr>
              <w:rPr>
                <w:rFonts w:ascii="Times" w:hAnsi="Times"/>
                <w:color w:val="000000"/>
                <w:sz w:val="27"/>
                <w:szCs w:val="27"/>
              </w:rPr>
            </w:pPr>
            <w:r>
              <w:rPr>
                <w:rFonts w:ascii="Times" w:hAnsi="Times"/>
                <w:color w:val="000000"/>
                <w:sz w:val="27"/>
                <w:szCs w:val="27"/>
              </w:rPr>
              <w:t>Question</w:t>
            </w:r>
          </w:p>
        </w:tc>
        <w:tc>
          <w:tcPr>
            <w:tcW w:w="1368" w:type="dxa"/>
          </w:tcPr>
          <w:p w:rsidR="004003B1" w:rsidRPr="004003B1" w:rsidRDefault="004003B1" w:rsidP="004636EE">
            <w:r w:rsidRPr="004003B1">
              <w:t>Rate</w:t>
            </w:r>
            <w:r w:rsidR="00F722B8">
              <w:t xml:space="preserve"> (4</w:t>
            </w:r>
            <w:r>
              <w:t xml:space="preserve"> - 1)</w:t>
            </w: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1. Were the rules clear?  If not, what made them hard to understand?</w:t>
            </w:r>
          </w:p>
          <w:p w:rsidR="004003B1" w:rsidRPr="004003B1" w:rsidRDefault="004003B1" w:rsidP="004636EE"/>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2.  Was the board attractive, colorful, etc.?</w:t>
            </w:r>
            <w:r>
              <w:rPr>
                <w:rFonts w:ascii="Times" w:hAnsi="Times"/>
                <w:color w:val="000000"/>
                <w:sz w:val="27"/>
                <w:szCs w:val="27"/>
              </w:rPr>
              <w:t xml:space="preserve">  Explain</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3. Were</w:t>
            </w:r>
            <w:r>
              <w:rPr>
                <w:rFonts w:ascii="Times" w:hAnsi="Times"/>
                <w:color w:val="000000"/>
                <w:sz w:val="27"/>
                <w:szCs w:val="27"/>
              </w:rPr>
              <w:t xml:space="preserve"> the questions easy or difficult? </w:t>
            </w:r>
            <w:r w:rsidRPr="004003B1">
              <w:rPr>
                <w:rFonts w:ascii="Times" w:hAnsi="Times"/>
                <w:color w:val="000000"/>
                <w:sz w:val="27"/>
                <w:szCs w:val="27"/>
              </w:rPr>
              <w:t>Did you understand what was being asked of you?</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4. What suggestions do you have for the group that designed this game?</w:t>
            </w:r>
            <w:r w:rsidRPr="004003B1">
              <w:rPr>
                <w:rFonts w:ascii="Times" w:hAnsi="Times"/>
                <w:color w:val="000000"/>
                <w:sz w:val="27"/>
              </w:rPr>
              <w:t> </w:t>
            </w: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4003B1" w:rsidRPr="004003B1" w:rsidRDefault="004003B1" w:rsidP="004003B1">
            <w:pPr>
              <w:rPr>
                <w:rFonts w:ascii="Times" w:hAnsi="Times"/>
                <w:sz w:val="20"/>
                <w:szCs w:val="20"/>
              </w:rPr>
            </w:pPr>
            <w:r w:rsidRPr="004003B1">
              <w:rPr>
                <w:rFonts w:ascii="Times" w:hAnsi="Times"/>
                <w:color w:val="000000"/>
                <w:sz w:val="27"/>
                <w:szCs w:val="27"/>
              </w:rPr>
              <w:t>5.  D</w:t>
            </w:r>
            <w:r>
              <w:rPr>
                <w:rFonts w:ascii="Times" w:hAnsi="Times"/>
                <w:color w:val="000000"/>
                <w:sz w:val="27"/>
                <w:szCs w:val="27"/>
              </w:rPr>
              <w:t xml:space="preserve">id you enjoy playing the game? </w:t>
            </w:r>
            <w:r w:rsidRPr="004003B1">
              <w:rPr>
                <w:rFonts w:ascii="Times" w:hAnsi="Times"/>
                <w:color w:val="000000"/>
                <w:sz w:val="27"/>
                <w:szCs w:val="27"/>
              </w:rPr>
              <w:t xml:space="preserve"> Would you play it again? </w:t>
            </w:r>
          </w:p>
          <w:p w:rsidR="00F722B8" w:rsidRDefault="00F722B8" w:rsidP="004636EE">
            <w:pPr>
              <w:rPr>
                <w:u w:val="single"/>
              </w:rPr>
            </w:pPr>
          </w:p>
          <w:p w:rsidR="004003B1" w:rsidRDefault="004003B1" w:rsidP="004636EE">
            <w:pPr>
              <w:rPr>
                <w:u w:val="single"/>
              </w:rPr>
            </w:pPr>
          </w:p>
        </w:tc>
        <w:tc>
          <w:tcPr>
            <w:tcW w:w="1368" w:type="dxa"/>
          </w:tcPr>
          <w:p w:rsidR="004003B1" w:rsidRDefault="004003B1" w:rsidP="004636EE">
            <w:pPr>
              <w:rPr>
                <w:u w:val="single"/>
              </w:rPr>
            </w:pPr>
          </w:p>
        </w:tc>
      </w:tr>
      <w:tr w:rsidR="004003B1">
        <w:tc>
          <w:tcPr>
            <w:tcW w:w="7488" w:type="dxa"/>
          </w:tcPr>
          <w:p w:rsidR="00F722B8" w:rsidRDefault="004003B1" w:rsidP="004003B1">
            <w:pPr>
              <w:rPr>
                <w:rFonts w:ascii="Times" w:hAnsi="Times"/>
                <w:color w:val="000000"/>
                <w:sz w:val="27"/>
                <w:szCs w:val="27"/>
              </w:rPr>
            </w:pPr>
            <w:r>
              <w:rPr>
                <w:rFonts w:ascii="Times" w:hAnsi="Times"/>
                <w:color w:val="000000"/>
                <w:sz w:val="27"/>
                <w:szCs w:val="27"/>
              </w:rPr>
              <w:t>6. Did the board game enrich your understanding of the Target Language and/or culture?  Explain</w:t>
            </w:r>
          </w:p>
          <w:p w:rsidR="004003B1" w:rsidRPr="004003B1" w:rsidRDefault="004003B1" w:rsidP="004003B1">
            <w:pPr>
              <w:rPr>
                <w:rFonts w:ascii="Times" w:hAnsi="Times"/>
                <w:color w:val="000000"/>
                <w:sz w:val="27"/>
                <w:szCs w:val="27"/>
              </w:rPr>
            </w:pPr>
          </w:p>
        </w:tc>
        <w:tc>
          <w:tcPr>
            <w:tcW w:w="1368" w:type="dxa"/>
          </w:tcPr>
          <w:p w:rsidR="004003B1" w:rsidRDefault="004003B1" w:rsidP="004636EE">
            <w:pPr>
              <w:rPr>
                <w:u w:val="single"/>
              </w:rPr>
            </w:pPr>
          </w:p>
        </w:tc>
      </w:tr>
    </w:tbl>
    <w:p w:rsidR="004636EE" w:rsidRPr="00F53539" w:rsidRDefault="004636EE" w:rsidP="00F53539">
      <w:pPr>
        <w:rPr>
          <w:u w:val="single"/>
        </w:rPr>
      </w:pPr>
    </w:p>
    <w:sectPr w:rsidR="004636EE" w:rsidRPr="00F53539" w:rsidSect="004636EE">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4F" w:rsidRDefault="00891A4F" w:rsidP="00F722B8">
    <w:pPr>
      <w:pStyle w:val="Footer"/>
      <w:jc w:val="center"/>
    </w:pPr>
    <w:proofErr w:type="spellStart"/>
    <w:r>
      <w:t>IBCC/ATL</w:t>
    </w:r>
    <w:proofErr w:type="spellEnd"/>
    <w:r>
      <w:t xml:space="preserve"> - Intercultural Understanding</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3CFF"/>
    <w:multiLevelType w:val="hybridMultilevel"/>
    <w:tmpl w:val="73CCB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75C5A"/>
    <w:multiLevelType w:val="hybridMultilevel"/>
    <w:tmpl w:val="5C26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36EE"/>
    <w:rsid w:val="004003B1"/>
    <w:rsid w:val="004636EE"/>
    <w:rsid w:val="00891A4F"/>
    <w:rsid w:val="00F53539"/>
    <w:rsid w:val="00F722B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E0D9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636E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003B1"/>
  </w:style>
  <w:style w:type="table" w:styleId="TableGrid">
    <w:name w:val="Table Grid"/>
    <w:basedOn w:val="TableNormal"/>
    <w:rsid w:val="004003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4003B1"/>
    <w:pPr>
      <w:ind w:left="720"/>
      <w:contextualSpacing/>
    </w:pPr>
  </w:style>
  <w:style w:type="paragraph" w:styleId="Header">
    <w:name w:val="header"/>
    <w:basedOn w:val="Normal"/>
    <w:link w:val="HeaderChar"/>
    <w:rsid w:val="00F722B8"/>
    <w:pPr>
      <w:tabs>
        <w:tab w:val="center" w:pos="4320"/>
        <w:tab w:val="right" w:pos="8640"/>
      </w:tabs>
    </w:pPr>
  </w:style>
  <w:style w:type="character" w:customStyle="1" w:styleId="HeaderChar">
    <w:name w:val="Header Char"/>
    <w:basedOn w:val="DefaultParagraphFont"/>
    <w:link w:val="Header"/>
    <w:rsid w:val="00F722B8"/>
  </w:style>
  <w:style w:type="paragraph" w:styleId="Footer">
    <w:name w:val="footer"/>
    <w:basedOn w:val="Normal"/>
    <w:link w:val="FooterChar"/>
    <w:rsid w:val="00F722B8"/>
    <w:pPr>
      <w:tabs>
        <w:tab w:val="center" w:pos="4320"/>
        <w:tab w:val="right" w:pos="8640"/>
      </w:tabs>
    </w:pPr>
  </w:style>
  <w:style w:type="character" w:customStyle="1" w:styleId="FooterChar">
    <w:name w:val="Footer Char"/>
    <w:basedOn w:val="DefaultParagraphFont"/>
    <w:link w:val="Footer"/>
    <w:rsid w:val="00F722B8"/>
  </w:style>
</w:styles>
</file>

<file path=word/webSettings.xml><?xml version="1.0" encoding="utf-8"?>
<w:webSettings xmlns:r="http://schemas.openxmlformats.org/officeDocument/2006/relationships" xmlns:w="http://schemas.openxmlformats.org/wordprocessingml/2006/main">
  <w:divs>
    <w:div w:id="263921094">
      <w:bodyDiv w:val="1"/>
      <w:marLeft w:val="0"/>
      <w:marRight w:val="0"/>
      <w:marTop w:val="0"/>
      <w:marBottom w:val="0"/>
      <w:divBdr>
        <w:top w:val="none" w:sz="0" w:space="0" w:color="auto"/>
        <w:left w:val="none" w:sz="0" w:space="0" w:color="auto"/>
        <w:bottom w:val="none" w:sz="0" w:space="0" w:color="auto"/>
        <w:right w:val="none" w:sz="0" w:space="0" w:color="auto"/>
      </w:divBdr>
    </w:div>
    <w:div w:id="333454772">
      <w:bodyDiv w:val="1"/>
      <w:marLeft w:val="0"/>
      <w:marRight w:val="0"/>
      <w:marTop w:val="0"/>
      <w:marBottom w:val="0"/>
      <w:divBdr>
        <w:top w:val="none" w:sz="0" w:space="0" w:color="auto"/>
        <w:left w:val="none" w:sz="0" w:space="0" w:color="auto"/>
        <w:bottom w:val="none" w:sz="0" w:space="0" w:color="auto"/>
        <w:right w:val="none" w:sz="0" w:space="0" w:color="auto"/>
      </w:divBdr>
    </w:div>
    <w:div w:id="529925677">
      <w:bodyDiv w:val="1"/>
      <w:marLeft w:val="0"/>
      <w:marRight w:val="0"/>
      <w:marTop w:val="0"/>
      <w:marBottom w:val="0"/>
      <w:divBdr>
        <w:top w:val="none" w:sz="0" w:space="0" w:color="auto"/>
        <w:left w:val="none" w:sz="0" w:space="0" w:color="auto"/>
        <w:bottom w:val="none" w:sz="0" w:space="0" w:color="auto"/>
        <w:right w:val="none" w:sz="0" w:space="0" w:color="auto"/>
      </w:divBdr>
    </w:div>
    <w:div w:id="1102724447">
      <w:bodyDiv w:val="1"/>
      <w:marLeft w:val="0"/>
      <w:marRight w:val="0"/>
      <w:marTop w:val="0"/>
      <w:marBottom w:val="0"/>
      <w:divBdr>
        <w:top w:val="none" w:sz="0" w:space="0" w:color="auto"/>
        <w:left w:val="none" w:sz="0" w:space="0" w:color="auto"/>
        <w:bottom w:val="none" w:sz="0" w:space="0" w:color="auto"/>
        <w:right w:val="none" w:sz="0" w:space="0" w:color="auto"/>
      </w:divBdr>
    </w:div>
    <w:div w:id="1888057661">
      <w:bodyDiv w:val="1"/>
      <w:marLeft w:val="0"/>
      <w:marRight w:val="0"/>
      <w:marTop w:val="0"/>
      <w:marBottom w:val="0"/>
      <w:divBdr>
        <w:top w:val="none" w:sz="0" w:space="0" w:color="auto"/>
        <w:left w:val="none" w:sz="0" w:space="0" w:color="auto"/>
        <w:bottom w:val="none" w:sz="0" w:space="0" w:color="auto"/>
        <w:right w:val="none" w:sz="0" w:space="0" w:color="auto"/>
      </w:divBdr>
    </w:div>
    <w:div w:id="1970892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Macintosh Word</Application>
  <DocSecurity>0</DocSecurity>
  <Lines>21</Lines>
  <Paragraphs>5</Paragraphs>
  <ScaleCrop>false</ScaleCrop>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2015-02-23T04:32:00Z</dcterms:created>
  <dcterms:modified xsi:type="dcterms:W3CDTF">2015-02-23T04:32:00Z</dcterms:modified>
</cp:coreProperties>
</file>