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278" w:rsidRDefault="00D06226">
      <w:pPr>
        <w:spacing w:line="240" w:lineRule="auto"/>
        <w:jc w:val="center"/>
        <w:rPr>
          <w:rFonts w:ascii="Times New Roman" w:eastAsia="Times New Roman" w:hAnsi="Times New Roman" w:cs="Times New Roman"/>
          <w:sz w:val="24"/>
          <w:szCs w:val="24"/>
          <w:u w:val="single"/>
        </w:rPr>
      </w:pPr>
      <w:bookmarkStart w:id="0" w:name="_GoBack"/>
      <w:bookmarkEnd w:id="0"/>
      <w:r>
        <w:rPr>
          <w:rFonts w:ascii="Times New Roman" w:eastAsia="Times New Roman" w:hAnsi="Times New Roman" w:cs="Times New Roman"/>
          <w:sz w:val="24"/>
          <w:szCs w:val="24"/>
          <w:u w:val="single"/>
        </w:rPr>
        <w:t>Short Paragraph Response Prompts:</w:t>
      </w:r>
    </w:p>
    <w:p w:rsidR="00936278" w:rsidRDefault="00D06226">
      <w:pPr>
        <w:spacing w:line="48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t>
      </w:r>
      <w:proofErr w:type="gramStart"/>
      <w:r>
        <w:rPr>
          <w:rFonts w:ascii="Times New Roman" w:eastAsia="Times New Roman" w:hAnsi="Times New Roman" w:cs="Times New Roman"/>
          <w:sz w:val="24"/>
          <w:szCs w:val="24"/>
          <w:u w:val="single"/>
        </w:rPr>
        <w:t>select</w:t>
      </w:r>
      <w:proofErr w:type="gramEnd"/>
      <w:r>
        <w:rPr>
          <w:rFonts w:ascii="Times New Roman" w:eastAsia="Times New Roman" w:hAnsi="Times New Roman" w:cs="Times New Roman"/>
          <w:sz w:val="24"/>
          <w:szCs w:val="24"/>
          <w:u w:val="single"/>
        </w:rPr>
        <w:t xml:space="preserve"> one)</w:t>
      </w:r>
    </w:p>
    <w:p w:rsidR="00936278" w:rsidRDefault="00D0622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TASK: </w:t>
      </w:r>
      <w:r>
        <w:rPr>
          <w:rFonts w:ascii="Times New Roman" w:eastAsia="Times New Roman" w:hAnsi="Times New Roman" w:cs="Times New Roman"/>
          <w:sz w:val="24"/>
          <w:szCs w:val="24"/>
        </w:rPr>
        <w:t>Select a prompt from the list below, and provide a short paragraph response.  Make sure to provide evidence from the play, and to elaborate upon your answer with detail.  Be prepared to share your response with the rest of the class during tomorrow’s small</w:t>
      </w:r>
      <w:r>
        <w:rPr>
          <w:rFonts w:ascii="Times New Roman" w:eastAsia="Times New Roman" w:hAnsi="Times New Roman" w:cs="Times New Roman"/>
          <w:sz w:val="24"/>
          <w:szCs w:val="24"/>
        </w:rPr>
        <w:t xml:space="preserve"> group discussion.  Your paragraph will later be part of your </w:t>
      </w:r>
      <w:proofErr w:type="spellStart"/>
      <w:r>
        <w:rPr>
          <w:rFonts w:ascii="Times New Roman" w:eastAsia="Times New Roman" w:hAnsi="Times New Roman" w:cs="Times New Roman"/>
          <w:sz w:val="24"/>
          <w:szCs w:val="24"/>
        </w:rPr>
        <w:t>Stagebill</w:t>
      </w:r>
      <w:proofErr w:type="spellEnd"/>
      <w:r>
        <w:rPr>
          <w:rFonts w:ascii="Times New Roman" w:eastAsia="Times New Roman" w:hAnsi="Times New Roman" w:cs="Times New Roman"/>
          <w:sz w:val="24"/>
          <w:szCs w:val="24"/>
        </w:rPr>
        <w:t xml:space="preserve"> for </w:t>
      </w:r>
      <w:r>
        <w:rPr>
          <w:rFonts w:ascii="Times New Roman" w:eastAsia="Times New Roman" w:hAnsi="Times New Roman" w:cs="Times New Roman"/>
          <w:sz w:val="24"/>
          <w:szCs w:val="24"/>
          <w:u w:val="single"/>
        </w:rPr>
        <w:t>Antigone</w:t>
      </w:r>
      <w:r>
        <w:rPr>
          <w:rFonts w:ascii="Times New Roman" w:eastAsia="Times New Roman" w:hAnsi="Times New Roman" w:cs="Times New Roman"/>
          <w:sz w:val="24"/>
          <w:szCs w:val="24"/>
        </w:rPr>
        <w:t xml:space="preserve">. </w:t>
      </w:r>
    </w:p>
    <w:p w:rsidR="00936278" w:rsidRDefault="00D06226">
      <w:pPr>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Why does Antigone choose non-obedience to Creon’s laws? Is she justified in her actions? Explain.</w:t>
      </w:r>
    </w:p>
    <w:p w:rsidR="00936278" w:rsidRDefault="00D06226">
      <w:pPr>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 role of “fate” in Sophocles’ </w:t>
      </w:r>
      <w:r>
        <w:rPr>
          <w:rFonts w:ascii="Times New Roman" w:eastAsia="Times New Roman" w:hAnsi="Times New Roman" w:cs="Times New Roman"/>
          <w:sz w:val="24"/>
          <w:szCs w:val="24"/>
          <w:u w:val="single"/>
        </w:rPr>
        <w:t>Antigone</w:t>
      </w:r>
      <w:r>
        <w:rPr>
          <w:rFonts w:ascii="Times New Roman" w:eastAsia="Times New Roman" w:hAnsi="Times New Roman" w:cs="Times New Roman"/>
          <w:sz w:val="24"/>
          <w:szCs w:val="24"/>
        </w:rPr>
        <w:t>? Explain.</w:t>
      </w:r>
    </w:p>
    <w:p w:rsidR="00936278" w:rsidRDefault="00D06226">
      <w:pPr>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Why are mai</w:t>
      </w:r>
      <w:r>
        <w:rPr>
          <w:rFonts w:ascii="Times New Roman" w:eastAsia="Times New Roman" w:hAnsi="Times New Roman" w:cs="Times New Roman"/>
          <w:sz w:val="24"/>
          <w:szCs w:val="24"/>
        </w:rPr>
        <w:t xml:space="preserve">n characters in </w:t>
      </w:r>
      <w:r>
        <w:rPr>
          <w:rFonts w:ascii="Times New Roman" w:eastAsia="Times New Roman" w:hAnsi="Times New Roman" w:cs="Times New Roman"/>
          <w:sz w:val="24"/>
          <w:szCs w:val="24"/>
          <w:u w:val="single"/>
        </w:rPr>
        <w:t xml:space="preserve">Antigone </w:t>
      </w:r>
      <w:r>
        <w:rPr>
          <w:rFonts w:ascii="Times New Roman" w:eastAsia="Times New Roman" w:hAnsi="Times New Roman" w:cs="Times New Roman"/>
          <w:sz w:val="24"/>
          <w:szCs w:val="24"/>
        </w:rPr>
        <w:t>and other Greek plays unable to escape their destiny? Explain.</w:t>
      </w:r>
    </w:p>
    <w:p w:rsidR="00936278" w:rsidRDefault="00D06226">
      <w:pPr>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role of fate in ancient Greek drama? Offer examples from the play.</w:t>
      </w:r>
    </w:p>
    <w:p w:rsidR="00936278" w:rsidRDefault="00D06226">
      <w:pPr>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factors lead to Creon’s downfall? Explain</w:t>
      </w:r>
    </w:p>
    <w:p w:rsidR="00936278" w:rsidRDefault="00D06226">
      <w:pPr>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Who is the tragic hero of this play? Why i</w:t>
      </w:r>
      <w:r>
        <w:rPr>
          <w:rFonts w:ascii="Times New Roman" w:eastAsia="Times New Roman" w:hAnsi="Times New Roman" w:cs="Times New Roman"/>
          <w:sz w:val="24"/>
          <w:szCs w:val="24"/>
        </w:rPr>
        <w:t>s he/she tragic? Provide examples from the text, and elaborate.</w:t>
      </w:r>
    </w:p>
    <w:p w:rsidR="00936278" w:rsidRDefault="00936278">
      <w:pPr>
        <w:spacing w:line="240" w:lineRule="auto"/>
        <w:jc w:val="center"/>
        <w:rPr>
          <w:rFonts w:ascii="Times New Roman" w:eastAsia="Times New Roman" w:hAnsi="Times New Roman" w:cs="Times New Roman"/>
          <w:sz w:val="24"/>
          <w:szCs w:val="24"/>
          <w:u w:val="single"/>
        </w:rPr>
      </w:pPr>
    </w:p>
    <w:p w:rsidR="00936278" w:rsidRDefault="00D06226">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NOTES/THOUGHTS:</w:t>
      </w:r>
    </w:p>
    <w:sectPr w:rsidR="00936278">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06226">
      <w:pPr>
        <w:spacing w:line="240" w:lineRule="auto"/>
      </w:pPr>
      <w:r>
        <w:separator/>
      </w:r>
    </w:p>
  </w:endnote>
  <w:endnote w:type="continuationSeparator" w:id="0">
    <w:p w:rsidR="00000000" w:rsidRDefault="00D06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278" w:rsidRDefault="00D06226">
    <w:pPr>
      <w:jc w:val="center"/>
    </w:pPr>
    <w:r>
      <w:t>IBCP/PPS I - Antigone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06226">
      <w:pPr>
        <w:spacing w:line="240" w:lineRule="auto"/>
      </w:pPr>
      <w:r>
        <w:separator/>
      </w:r>
    </w:p>
  </w:footnote>
  <w:footnote w:type="continuationSeparator" w:id="0">
    <w:p w:rsidR="00000000" w:rsidRDefault="00D062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278" w:rsidRDefault="00936278"/>
  <w:p w:rsidR="00936278" w:rsidRDefault="00D06226">
    <w:r>
      <w:t>NAME</w:t>
    </w:r>
    <w:proofErr w:type="gramStart"/>
    <w:r>
      <w:t>:_</w:t>
    </w:r>
    <w:proofErr w:type="gramEnd"/>
    <w:r>
      <w:t>____________________________________________________ DATE: 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3C45"/>
    <w:multiLevelType w:val="multilevel"/>
    <w:tmpl w:val="B9768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78"/>
    <w:rsid w:val="00936278"/>
    <w:rsid w:val="00D0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15FF5-F4B9-4962-83CA-DEB207CD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Giannetos, Basilis G</dc:creator>
  <cp:lastModifiedBy>Giannetos, Basilis G</cp:lastModifiedBy>
  <cp:revision>2</cp:revision>
  <dcterms:created xsi:type="dcterms:W3CDTF">2018-04-24T15:24:00Z</dcterms:created>
  <dcterms:modified xsi:type="dcterms:W3CDTF">2018-04-24T15:24:00Z</dcterms:modified>
</cp:coreProperties>
</file>